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DB7F" w14:textId="77777777" w:rsidR="00875358" w:rsidRPr="00EE4F0F" w:rsidRDefault="00875358" w:rsidP="00875358">
      <w:pPr>
        <w:jc w:val="both"/>
        <w:rPr>
          <w:rFonts w:ascii="Century Gothic" w:hAnsi="Century Gothic"/>
          <w:b/>
        </w:rPr>
      </w:pPr>
      <w:r w:rsidRPr="00EE4F0F">
        <w:rPr>
          <w:rFonts w:ascii="Century Gothic" w:hAnsi="Century Gothic"/>
          <w:b/>
          <w:u w:val="single"/>
        </w:rPr>
        <w:t>ANÁLISIS DE UN ANUNCIO IMPRESO</w:t>
      </w:r>
      <w:r w:rsidRPr="00EE4F0F">
        <w:rPr>
          <w:rFonts w:ascii="Century Gothic" w:hAnsi="Century Gothic"/>
          <w:b/>
        </w:rPr>
        <w:t>.</w:t>
      </w:r>
    </w:p>
    <w:p w14:paraId="18D79B63" w14:textId="77777777" w:rsidR="00875358" w:rsidRPr="00EE4F0F" w:rsidRDefault="00875358" w:rsidP="00875358">
      <w:pPr>
        <w:jc w:val="both"/>
        <w:rPr>
          <w:rFonts w:ascii="Century Gothic" w:hAnsi="Century Gothic"/>
          <w:b/>
        </w:rPr>
      </w:pPr>
      <w:r w:rsidRPr="00EE4F0F">
        <w:rPr>
          <w:rFonts w:ascii="Century Gothic" w:hAnsi="Century Gothic"/>
          <w:b/>
          <w:noProof/>
        </w:rPr>
        <w:drawing>
          <wp:inline distT="0" distB="0" distL="0" distR="0" wp14:anchorId="2ED8DE00" wp14:editId="50C96610">
            <wp:extent cx="5400040" cy="3914775"/>
            <wp:effectExtent l="0" t="0" r="0" b="9525"/>
            <wp:docPr id="1" name="Imagen 1" descr="Imagen que contiene negro, pequeño, tabla, pue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das-gigaride-kangu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EF5F" w14:textId="77777777" w:rsidR="00875358" w:rsidRPr="00EE4F0F" w:rsidRDefault="00875358" w:rsidP="00875358">
      <w:pPr>
        <w:jc w:val="both"/>
        <w:rPr>
          <w:rFonts w:ascii="Century Gothic" w:hAnsi="Century Gothic"/>
        </w:rPr>
      </w:pPr>
      <w:r w:rsidRPr="00EE4F0F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2) ANÁLISIS OBJETIVO: </w:t>
      </w:r>
    </w:p>
    <w:p w14:paraId="619BD126" w14:textId="77777777" w:rsidR="00875358" w:rsidRPr="00EE4F0F" w:rsidRDefault="00875358" w:rsidP="00875358">
      <w:pPr>
        <w:jc w:val="both"/>
        <w:rPr>
          <w:rFonts w:ascii="Century Gothic" w:hAnsi="Century Gothic"/>
          <w:b/>
          <w:bCs/>
          <w:noProof/>
        </w:rPr>
      </w:pPr>
      <w:r w:rsidRPr="00EE4F0F">
        <w:rPr>
          <w:rFonts w:ascii="Century Gothic" w:hAnsi="Century Gothic"/>
          <w:b/>
          <w:bCs/>
          <w:noProof/>
        </w:rPr>
        <w:t>Descripción de los elementos que componen el anuncio (escenario, personajes, objetos, etc.)</w:t>
      </w:r>
    </w:p>
    <w:p w14:paraId="31B37D24" w14:textId="77777777" w:rsidR="00875358" w:rsidRPr="00EE4F0F" w:rsidRDefault="00875358" w:rsidP="00875358">
      <w:pPr>
        <w:jc w:val="both"/>
        <w:rPr>
          <w:rFonts w:ascii="Century Gothic" w:hAnsi="Century Gothic"/>
          <w:noProof/>
        </w:rPr>
      </w:pPr>
      <w:r w:rsidRPr="00EE4F0F">
        <w:rPr>
          <w:rFonts w:ascii="Century Gothic" w:hAnsi="Century Gothic"/>
          <w:noProof/>
        </w:rPr>
        <w:t xml:space="preserve"> 1.1) MARCA</w:t>
      </w:r>
    </w:p>
    <w:p w14:paraId="4DD49BDA" w14:textId="77777777" w:rsidR="00875358" w:rsidRPr="00EE4F0F" w:rsidRDefault="00875358" w:rsidP="00875358">
      <w:pPr>
        <w:jc w:val="both"/>
        <w:rPr>
          <w:rFonts w:ascii="Century Gothic" w:hAnsi="Century Gothic"/>
          <w:noProof/>
        </w:rPr>
      </w:pPr>
      <w:r w:rsidRPr="00EE4F0F">
        <w:rPr>
          <w:rFonts w:ascii="Century Gothic" w:hAnsi="Century Gothic"/>
          <w:noProof/>
        </w:rPr>
        <w:t xml:space="preserve"> 1.2) PRODUCTO</w:t>
      </w:r>
    </w:p>
    <w:p w14:paraId="706BE8DD" w14:textId="77777777" w:rsidR="00875358" w:rsidRPr="00EE4F0F" w:rsidRDefault="00875358" w:rsidP="00875358">
      <w:pPr>
        <w:jc w:val="both"/>
        <w:rPr>
          <w:rFonts w:ascii="Century Gothic" w:hAnsi="Century Gothic"/>
          <w:noProof/>
        </w:rPr>
      </w:pPr>
      <w:r w:rsidRPr="00EE4F0F">
        <w:rPr>
          <w:rFonts w:ascii="Century Gothic" w:hAnsi="Century Gothic"/>
          <w:noProof/>
        </w:rPr>
        <w:t xml:space="preserve">  1.3) MEDIO QUE LO DIFUNDE</w:t>
      </w:r>
    </w:p>
    <w:p w14:paraId="76D14AFC" w14:textId="77777777" w:rsidR="00875358" w:rsidRPr="00EE4F0F" w:rsidRDefault="00875358" w:rsidP="00875358">
      <w:pPr>
        <w:jc w:val="both"/>
        <w:rPr>
          <w:rFonts w:ascii="Century Gothic" w:hAnsi="Century Gothic"/>
          <w:noProof/>
        </w:rPr>
      </w:pPr>
      <w:r w:rsidRPr="00EE4F0F">
        <w:rPr>
          <w:rFonts w:ascii="Century Gothic" w:hAnsi="Century Gothic"/>
          <w:noProof/>
        </w:rPr>
        <w:t xml:space="preserve"> 1.4) ELEMENTOS DEL MENSAJE PUBLICITARIO</w:t>
      </w:r>
    </w:p>
    <w:p w14:paraId="5636AA8B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  <w:b/>
          <w:bCs/>
          <w:u w:val="single"/>
        </w:rPr>
        <w:t>IMAGEN</w:t>
      </w:r>
    </w:p>
    <w:p w14:paraId="0A398039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1.4.1.- Tamaño y Formato</w:t>
      </w:r>
    </w:p>
    <w:p w14:paraId="5AF8C97F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1.4.2.- Elementos que configuran la imagen</w:t>
      </w:r>
    </w:p>
    <w:p w14:paraId="1556EF39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* Puntos, líneas y formas</w:t>
      </w:r>
    </w:p>
    <w:p w14:paraId="43240844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* La textura</w:t>
      </w:r>
    </w:p>
    <w:p w14:paraId="585DF922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 xml:space="preserve">* La </w:t>
      </w:r>
      <w:proofErr w:type="gramStart"/>
      <w:r w:rsidRPr="00EE4F0F">
        <w:rPr>
          <w:rFonts w:ascii="Century Gothic" w:hAnsi="Century Gothic"/>
        </w:rPr>
        <w:t>luz :</w:t>
      </w:r>
      <w:proofErr w:type="gramEnd"/>
      <w:r w:rsidRPr="00EE4F0F">
        <w:rPr>
          <w:rFonts w:ascii="Century Gothic" w:hAnsi="Century Gothic"/>
        </w:rPr>
        <w:t xml:space="preserve"> Clases de luz, estilos de iluminación y direcciones de la luz.</w:t>
      </w:r>
    </w:p>
    <w:p w14:paraId="282B84CA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* El color</w:t>
      </w:r>
    </w:p>
    <w:p w14:paraId="28920164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 xml:space="preserve">* El </w:t>
      </w:r>
      <w:proofErr w:type="gramStart"/>
      <w:r w:rsidRPr="00EE4F0F">
        <w:rPr>
          <w:rFonts w:ascii="Century Gothic" w:hAnsi="Century Gothic"/>
        </w:rPr>
        <w:t>encuadre :</w:t>
      </w:r>
      <w:proofErr w:type="gramEnd"/>
      <w:r w:rsidRPr="00EE4F0F">
        <w:rPr>
          <w:rFonts w:ascii="Century Gothic" w:hAnsi="Century Gothic"/>
        </w:rPr>
        <w:t xml:space="preserve"> Tipo de plano, angulación, óptica.</w:t>
      </w:r>
    </w:p>
    <w:p w14:paraId="044C222A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* La composición: tipos de composición, ritmos, centros de interés, relación figura-fondo, pesos y direcciones visuales.</w:t>
      </w:r>
    </w:p>
    <w:p w14:paraId="77C747A6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lastRenderedPageBreak/>
        <w:t>1.4.3.-Procedimientos, y técnicas y recursos expresivos. (retórica de la imagen)</w:t>
      </w:r>
    </w:p>
    <w:p w14:paraId="33149375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  <w:b/>
          <w:bCs/>
          <w:u w:val="single"/>
        </w:rPr>
      </w:pPr>
    </w:p>
    <w:p w14:paraId="3769B590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  <w:b/>
          <w:bCs/>
          <w:u w:val="single"/>
        </w:rPr>
        <w:t>TEXTOS Y GRAFISMOS</w:t>
      </w:r>
    </w:p>
    <w:p w14:paraId="6D6728C8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1.4.4.- Slogan</w:t>
      </w:r>
    </w:p>
    <w:p w14:paraId="299467D6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1.4.5.- Cuerpo de texto</w:t>
      </w:r>
    </w:p>
    <w:p w14:paraId="3D6034DD" w14:textId="77777777" w:rsidR="00875358" w:rsidRPr="00EE4F0F" w:rsidRDefault="00875358" w:rsidP="00875358">
      <w:pPr>
        <w:spacing w:line="240" w:lineRule="auto"/>
        <w:jc w:val="both"/>
        <w:rPr>
          <w:rFonts w:ascii="Century Gothic" w:hAnsi="Century Gothic"/>
        </w:rPr>
      </w:pPr>
      <w:r w:rsidRPr="00EE4F0F">
        <w:rPr>
          <w:rFonts w:ascii="Century Gothic" w:hAnsi="Century Gothic"/>
        </w:rPr>
        <w:t>1.4.6.- Tipografía: Fuente y tamaño de letra</w:t>
      </w:r>
    </w:p>
    <w:p w14:paraId="387B286D" w14:textId="77777777" w:rsidR="00875358" w:rsidRPr="00EE4F0F" w:rsidRDefault="00875358" w:rsidP="00875358">
      <w:pPr>
        <w:jc w:val="both"/>
        <w:rPr>
          <w:rFonts w:ascii="Century Gothic" w:hAnsi="Century Gothic"/>
        </w:rPr>
      </w:pPr>
      <w:r w:rsidRPr="00EE4F0F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2) ANÁLISIS SUBJETIVO: INTERPRETACIÓN. </w:t>
      </w:r>
    </w:p>
    <w:p w14:paraId="67CAC0BA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>INTENCIONES COMUNICATIVAS</w:t>
      </w:r>
    </w:p>
    <w:p w14:paraId="68508552" w14:textId="77777777" w:rsidR="00875358" w:rsidRPr="00EE4F0F" w:rsidRDefault="00875358" w:rsidP="00875358">
      <w:pPr>
        <w:pStyle w:val="Prrafodelista"/>
        <w:spacing w:before="168"/>
        <w:ind w:left="1469"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4178E40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>INTENCIÓN DEL ESLOGAN</w:t>
      </w:r>
    </w:p>
    <w:p w14:paraId="46B929EE" w14:textId="77777777" w:rsidR="00875358" w:rsidRPr="00EE4F0F" w:rsidRDefault="00875358" w:rsidP="00875358">
      <w:pPr>
        <w:pStyle w:val="Prrafodelista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488A72E4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MOTIVACIONES (Bienestar, amistad, aventura, sexo, reconocimiento social...) </w:t>
      </w:r>
    </w:p>
    <w:p w14:paraId="02667018" w14:textId="77777777" w:rsidR="00875358" w:rsidRPr="00EE4F0F" w:rsidRDefault="00875358" w:rsidP="00875358">
      <w:pPr>
        <w:pStyle w:val="Prrafodelista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2EE70556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SIGNIFICACIÓN DE LA IMAGEN: (Explicación de las razones posibles que justifiquen el tipo de imagen, composición, el color, </w:t>
      </w:r>
      <w:proofErr w:type="gramStart"/>
      <w:r w:rsidRPr="00EE4F0F">
        <w:rPr>
          <w:rFonts w:ascii="Century Gothic" w:hAnsi="Century Gothic" w:cs="Arial"/>
          <w:color w:val="000000"/>
          <w:sz w:val="22"/>
          <w:szCs w:val="22"/>
        </w:rPr>
        <w:t>etc...</w:t>
      </w:r>
      <w:proofErr w:type="gramEnd"/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) </w:t>
      </w:r>
    </w:p>
    <w:p w14:paraId="6FC48C0F" w14:textId="77777777" w:rsidR="00875358" w:rsidRPr="00EE4F0F" w:rsidRDefault="00875358" w:rsidP="00875358">
      <w:pPr>
        <w:pStyle w:val="Prrafodelista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23E07CB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>RELACIÓN ENTRE LA IMAGEN Y EL TEXTO</w:t>
      </w:r>
    </w:p>
    <w:p w14:paraId="00BDE9C4" w14:textId="77777777" w:rsidR="00875358" w:rsidRPr="00EE4F0F" w:rsidRDefault="00875358" w:rsidP="00875358">
      <w:pPr>
        <w:pStyle w:val="Prrafodelista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0BDB0B7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GRADOS DE SIGNIFICACIÓN DE LA IMAGEN (Iconicidad, </w:t>
      </w:r>
      <w:proofErr w:type="spellStart"/>
      <w:r w:rsidRPr="00EE4F0F">
        <w:rPr>
          <w:rFonts w:ascii="Century Gothic" w:hAnsi="Century Gothic" w:cs="Arial"/>
          <w:color w:val="000000"/>
          <w:sz w:val="22"/>
          <w:szCs w:val="22"/>
        </w:rPr>
        <w:t>monosemia</w:t>
      </w:r>
      <w:proofErr w:type="spellEnd"/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, polisemia, originalidad, simplicidad/complejidad...) </w:t>
      </w:r>
    </w:p>
    <w:p w14:paraId="58310BE9" w14:textId="77777777" w:rsidR="00875358" w:rsidRPr="00EE4F0F" w:rsidRDefault="00875358" w:rsidP="00875358">
      <w:pPr>
        <w:pStyle w:val="Prrafodelista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CA2CE29" w14:textId="77777777" w:rsidR="00875358" w:rsidRPr="00EE4F0F" w:rsidRDefault="00875358" w:rsidP="00875358">
      <w:pPr>
        <w:pStyle w:val="Prrafodelista"/>
        <w:numPr>
          <w:ilvl w:val="0"/>
          <w:numId w:val="1"/>
        </w:numPr>
        <w:spacing w:before="168"/>
        <w:ind w:right="101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PERFIL DEL CONSUMIDOR (Edad, género, grupo social, poder adquisitivo, </w:t>
      </w:r>
      <w:proofErr w:type="gramStart"/>
      <w:r w:rsidRPr="00EE4F0F">
        <w:rPr>
          <w:rFonts w:ascii="Century Gothic" w:hAnsi="Century Gothic" w:cs="Arial"/>
          <w:color w:val="000000"/>
          <w:sz w:val="22"/>
          <w:szCs w:val="22"/>
        </w:rPr>
        <w:t>etc...</w:t>
      </w:r>
      <w:proofErr w:type="gramEnd"/>
      <w:r w:rsidRPr="00EE4F0F">
        <w:rPr>
          <w:rFonts w:ascii="Century Gothic" w:hAnsi="Century Gothic" w:cs="Arial"/>
          <w:color w:val="000000"/>
          <w:sz w:val="22"/>
          <w:szCs w:val="22"/>
        </w:rPr>
        <w:t xml:space="preserve">). </w:t>
      </w:r>
    </w:p>
    <w:p w14:paraId="405B1C08" w14:textId="77777777" w:rsidR="00875358" w:rsidRDefault="00875358"/>
    <w:sectPr w:rsidR="0087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82219"/>
    <w:multiLevelType w:val="hybridMultilevel"/>
    <w:tmpl w:val="58289084"/>
    <w:lvl w:ilvl="0" w:tplc="455A2442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9" w:hanging="360"/>
      </w:pPr>
    </w:lvl>
    <w:lvl w:ilvl="2" w:tplc="0C0A001B" w:tentative="1">
      <w:start w:val="1"/>
      <w:numFmt w:val="lowerRoman"/>
      <w:lvlText w:val="%3."/>
      <w:lvlJc w:val="right"/>
      <w:pPr>
        <w:ind w:left="2909" w:hanging="180"/>
      </w:pPr>
    </w:lvl>
    <w:lvl w:ilvl="3" w:tplc="0C0A000F" w:tentative="1">
      <w:start w:val="1"/>
      <w:numFmt w:val="decimal"/>
      <w:lvlText w:val="%4."/>
      <w:lvlJc w:val="left"/>
      <w:pPr>
        <w:ind w:left="3629" w:hanging="360"/>
      </w:pPr>
    </w:lvl>
    <w:lvl w:ilvl="4" w:tplc="0C0A0019" w:tentative="1">
      <w:start w:val="1"/>
      <w:numFmt w:val="lowerLetter"/>
      <w:lvlText w:val="%5."/>
      <w:lvlJc w:val="left"/>
      <w:pPr>
        <w:ind w:left="4349" w:hanging="360"/>
      </w:pPr>
    </w:lvl>
    <w:lvl w:ilvl="5" w:tplc="0C0A001B" w:tentative="1">
      <w:start w:val="1"/>
      <w:numFmt w:val="lowerRoman"/>
      <w:lvlText w:val="%6."/>
      <w:lvlJc w:val="right"/>
      <w:pPr>
        <w:ind w:left="5069" w:hanging="180"/>
      </w:pPr>
    </w:lvl>
    <w:lvl w:ilvl="6" w:tplc="0C0A000F" w:tentative="1">
      <w:start w:val="1"/>
      <w:numFmt w:val="decimal"/>
      <w:lvlText w:val="%7."/>
      <w:lvlJc w:val="left"/>
      <w:pPr>
        <w:ind w:left="5789" w:hanging="360"/>
      </w:pPr>
    </w:lvl>
    <w:lvl w:ilvl="7" w:tplc="0C0A0019" w:tentative="1">
      <w:start w:val="1"/>
      <w:numFmt w:val="lowerLetter"/>
      <w:lvlText w:val="%8."/>
      <w:lvlJc w:val="left"/>
      <w:pPr>
        <w:ind w:left="6509" w:hanging="360"/>
      </w:pPr>
    </w:lvl>
    <w:lvl w:ilvl="8" w:tplc="0C0A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58"/>
    <w:rsid w:val="008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4A9D"/>
  <w15:chartTrackingRefBased/>
  <w15:docId w15:val="{D374F691-7F34-4FDC-870E-3790A8D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Martínez González</dc:creator>
  <cp:keywords/>
  <dc:description/>
  <cp:lastModifiedBy>Sofía Martínez González</cp:lastModifiedBy>
  <cp:revision>1</cp:revision>
  <dcterms:created xsi:type="dcterms:W3CDTF">2021-02-15T19:44:00Z</dcterms:created>
  <dcterms:modified xsi:type="dcterms:W3CDTF">2021-02-15T19:44:00Z</dcterms:modified>
</cp:coreProperties>
</file>